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06A46">
        <w:rPr>
          <w:rFonts w:ascii="Times New Roman" w:hAnsi="Times New Roman" w:cs="Times New Roman"/>
          <w:b/>
          <w:sz w:val="24"/>
          <w:szCs w:val="24"/>
        </w:rPr>
        <w:t>7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7B94">
        <w:rPr>
          <w:rFonts w:ascii="Times New Roman" w:hAnsi="Times New Roman" w:cs="Times New Roman"/>
          <w:b/>
          <w:sz w:val="24"/>
          <w:szCs w:val="24"/>
        </w:rPr>
        <w:t>12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567B94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AF5934" w:rsidRDefault="007B5ABB" w:rsidP="0002701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06A46">
        <w:rPr>
          <w:rFonts w:ascii="Times New Roman" w:eastAsia="Times New Roman" w:hAnsi="Times New Roman" w:cs="Times New Roman"/>
          <w:b/>
          <w:sz w:val="24"/>
          <w:szCs w:val="24"/>
        </w:rPr>
        <w:t xml:space="preserve">ЖИЛИЩНА СГРАДА в УПИ ХХХІІ-1921, кв.21 по плана на </w:t>
      </w:r>
      <w:proofErr w:type="spellStart"/>
      <w:r w:rsidR="00506A46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506A46">
        <w:rPr>
          <w:rFonts w:ascii="Times New Roman" w:eastAsia="Times New Roman" w:hAnsi="Times New Roman" w:cs="Times New Roman"/>
          <w:b/>
          <w:sz w:val="24"/>
          <w:szCs w:val="24"/>
        </w:rPr>
        <w:t xml:space="preserve">, застроена площ 99,30 </w:t>
      </w:r>
      <w:proofErr w:type="spellStart"/>
      <w:r w:rsidR="00506A46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506A46">
        <w:rPr>
          <w:rFonts w:ascii="Times New Roman" w:eastAsia="Times New Roman" w:hAnsi="Times New Roman" w:cs="Times New Roman"/>
          <w:b/>
          <w:sz w:val="24"/>
          <w:szCs w:val="24"/>
        </w:rPr>
        <w:t xml:space="preserve">, разгъната застроена площ – 198,50 </w:t>
      </w:r>
      <w:proofErr w:type="spellStart"/>
      <w:r w:rsidR="00506A46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506A4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7019" w:rsidRPr="002439CD" w:rsidRDefault="00922EA0" w:rsidP="00AA05B5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506A46">
        <w:rPr>
          <w:rFonts w:ascii="Times New Roman" w:hAnsi="Times New Roman" w:cs="Times New Roman"/>
          <w:b/>
          <w:sz w:val="24"/>
          <w:szCs w:val="24"/>
        </w:rPr>
        <w:t>АНИ ВИЛИЯНОВА ДОНЕВА, ДАНИЕЛ НИКОЛАЕВ ДОНЕВ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300E6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D0EE3"/>
    <w:rsid w:val="004F3813"/>
    <w:rsid w:val="004F468F"/>
    <w:rsid w:val="00506A46"/>
    <w:rsid w:val="00540E18"/>
    <w:rsid w:val="00567B94"/>
    <w:rsid w:val="005842B8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752E6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65D5C"/>
    <w:rsid w:val="00B70CA7"/>
    <w:rsid w:val="00B72038"/>
    <w:rsid w:val="00B93E2B"/>
    <w:rsid w:val="00BC0F3E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AAFE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B6366-E966-465F-AAD1-FB2B35E9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107</cp:revision>
  <dcterms:created xsi:type="dcterms:W3CDTF">2018-08-08T07:55:00Z</dcterms:created>
  <dcterms:modified xsi:type="dcterms:W3CDTF">2019-04-01T07:57:00Z</dcterms:modified>
</cp:coreProperties>
</file>